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77777777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404F1BAF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12E9BEC6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Pr="00115868">
        <w:rPr>
          <w:bCs/>
        </w:rPr>
        <w:t>October 10, 2022</w:t>
      </w:r>
      <w:r w:rsidRPr="00E47539">
        <w:rPr>
          <w:bCs/>
        </w:rPr>
        <w:br/>
      </w:r>
    </w:p>
    <w:p w14:paraId="5F0B4D60" w14:textId="6E7D34A2" w:rsidR="00115868" w:rsidRPr="009A7065" w:rsidRDefault="00115868" w:rsidP="00115868">
      <w:pPr>
        <w:ind w:left="1440" w:right="-450" w:hanging="1440"/>
        <w:rPr>
          <w:b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Pr="00E47539">
        <w:rPr>
          <w:bCs/>
        </w:rPr>
        <w:t xml:space="preserve">Statewide Energy Efficiency </w:t>
      </w:r>
      <w:r w:rsidR="0074595D">
        <w:rPr>
          <w:bCs/>
        </w:rPr>
        <w:t xml:space="preserve">Portfolio </w:t>
      </w:r>
      <w:r w:rsidRPr="00E47539">
        <w:rPr>
          <w:bCs/>
        </w:rPr>
        <w:t>Report Program Year 202</w:t>
      </w:r>
      <w:r>
        <w:rPr>
          <w:bCs/>
        </w:rPr>
        <w:t>1</w:t>
      </w:r>
      <w:r>
        <w:rPr>
          <w:b/>
        </w:rPr>
        <w:tab/>
      </w:r>
    </w:p>
    <w:p w14:paraId="4FA43617" w14:textId="77777777" w:rsidR="00115868" w:rsidRDefault="00115868" w:rsidP="00115868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59B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>
        <w:tab/>
      </w:r>
    </w:p>
    <w:p w14:paraId="69BBDE81" w14:textId="77777777" w:rsidR="00115868" w:rsidRDefault="00115868" w:rsidP="00115868">
      <w:pPr>
        <w:pStyle w:val="PlainText"/>
        <w:rPr>
          <w:rFonts w:ascii="Times New Roman" w:hAnsi="Times New Roman" w:cs="Times New Roman"/>
        </w:rPr>
      </w:pPr>
    </w:p>
    <w:p w14:paraId="6B6C8BAC" w14:textId="54E5D535" w:rsidR="00115868" w:rsidRPr="00E756D9" w:rsidRDefault="00115868" w:rsidP="00F62671">
      <w:pPr>
        <w:pStyle w:val="PlainText"/>
        <w:jc w:val="both"/>
        <w:rPr>
          <w:rFonts w:ascii="Times New Roman" w:hAnsi="Times New Roman" w:cs="Times New Roman"/>
        </w:rPr>
      </w:pPr>
      <w:r w:rsidRPr="00E756D9">
        <w:rPr>
          <w:rFonts w:ascii="Times New Roman" w:hAnsi="Times New Roman" w:cs="Times New Roman"/>
        </w:rPr>
        <w:t xml:space="preserve">Attached is the </w:t>
      </w:r>
      <w:r>
        <w:rPr>
          <w:rFonts w:ascii="Times New Roman" w:hAnsi="Times New Roman" w:cs="Times New Roman"/>
        </w:rPr>
        <w:t xml:space="preserve">draft </w:t>
      </w:r>
      <w:r w:rsidRPr="00E756D9">
        <w:rPr>
          <w:rFonts w:ascii="Times New Roman" w:hAnsi="Times New Roman" w:cs="Times New Roman"/>
        </w:rPr>
        <w:t xml:space="preserve">Statewide Energy Efficiency </w:t>
      </w:r>
      <w:r w:rsidR="0074595D">
        <w:rPr>
          <w:rFonts w:ascii="Times New Roman" w:hAnsi="Times New Roman" w:cs="Times New Roman"/>
        </w:rPr>
        <w:t xml:space="preserve">Portfolio </w:t>
      </w:r>
      <w:r w:rsidRPr="00E756D9">
        <w:rPr>
          <w:rFonts w:ascii="Times New Roman" w:hAnsi="Times New Roman" w:cs="Times New Roman"/>
        </w:rPr>
        <w:t>Report Program Year 202</w:t>
      </w:r>
      <w:r>
        <w:rPr>
          <w:rFonts w:ascii="Times New Roman" w:hAnsi="Times New Roman" w:cs="Times New Roman"/>
        </w:rPr>
        <w:t>1</w:t>
      </w:r>
      <w:r w:rsidR="0074595D">
        <w:rPr>
          <w:rFonts w:ascii="Times New Roman" w:hAnsi="Times New Roman" w:cs="Times New Roman"/>
        </w:rPr>
        <w:t xml:space="preserve"> </w:t>
      </w:r>
      <w:r w:rsidR="00106EF6">
        <w:rPr>
          <w:rFonts w:ascii="Times New Roman" w:hAnsi="Times New Roman" w:cs="Times New Roman"/>
        </w:rPr>
        <w:t xml:space="preserve">and </w:t>
      </w:r>
      <w:r w:rsidR="0074595D">
        <w:rPr>
          <w:rFonts w:ascii="Times New Roman" w:hAnsi="Times New Roman" w:cs="Times New Roman"/>
        </w:rPr>
        <w:t xml:space="preserve">the </w:t>
      </w:r>
      <w:r w:rsidR="00106EF6">
        <w:rPr>
          <w:rFonts w:ascii="Times New Roman" w:hAnsi="Times New Roman" w:cs="Times New Roman"/>
        </w:rPr>
        <w:t>summary</w:t>
      </w:r>
      <w:r w:rsidR="0074595D">
        <w:rPr>
          <w:rFonts w:ascii="Times New Roman" w:hAnsi="Times New Roman" w:cs="Times New Roman"/>
        </w:rPr>
        <w:t xml:space="preserve"> document, 2021 Energy Efficiency Accomplishments,</w:t>
      </w:r>
      <w:r w:rsidRPr="00E756D9">
        <w:rPr>
          <w:rFonts w:ascii="Times New Roman" w:hAnsi="Times New Roman" w:cs="Times New Roman"/>
        </w:rPr>
        <w:t xml:space="preserve"> for review at the Energy Efficiency Implementation Project meeting to be held on </w:t>
      </w:r>
      <w:r>
        <w:rPr>
          <w:rFonts w:ascii="Times New Roman" w:hAnsi="Times New Roman" w:cs="Times New Roman"/>
        </w:rPr>
        <w:t>Tuesday</w:t>
      </w:r>
      <w:r>
        <w:rPr>
          <w:rFonts w:ascii="Times New Roman" w:hAnsi="Times New Roman" w:cs="Times New Roman"/>
        </w:rPr>
        <w:t>,</w:t>
      </w:r>
      <w:r w:rsidRPr="00E756D9">
        <w:rPr>
          <w:rFonts w:ascii="Times New Roman" w:hAnsi="Times New Roman" w:cs="Times New Roman"/>
        </w:rPr>
        <w:t xml:space="preserve"> October 1</w:t>
      </w:r>
      <w:r>
        <w:rPr>
          <w:rFonts w:ascii="Times New Roman" w:hAnsi="Times New Roman" w:cs="Times New Roman"/>
        </w:rPr>
        <w:t>8,</w:t>
      </w:r>
      <w:r w:rsidRPr="00E756D9">
        <w:rPr>
          <w:rFonts w:ascii="Times New Roman" w:hAnsi="Times New Roman" w:cs="Times New Roman"/>
        </w:rPr>
        <w:t xml:space="preserve"> </w:t>
      </w:r>
      <w:proofErr w:type="gramStart"/>
      <w:r w:rsidRPr="00E756D9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</w:t>
      </w:r>
      <w:r w:rsidRPr="00E756D9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rom</w:t>
      </w:r>
      <w:r w:rsidRPr="00E756D9">
        <w:rPr>
          <w:rFonts w:ascii="Times New Roman" w:hAnsi="Times New Roman" w:cs="Times New Roman"/>
        </w:rPr>
        <w:t xml:space="preserve"> 9:30 AM to 3:00 PM in the Commissioners’ Hearing Room located on the 7</w:t>
      </w:r>
      <w:r w:rsidRPr="00E756D9">
        <w:rPr>
          <w:rFonts w:ascii="Times New Roman" w:hAnsi="Times New Roman" w:cs="Times New Roman"/>
          <w:vertAlign w:val="superscript"/>
        </w:rPr>
        <w:t>th</w:t>
      </w:r>
      <w:r w:rsidRPr="00E756D9">
        <w:rPr>
          <w:rFonts w:ascii="Times New Roman" w:hAnsi="Times New Roman" w:cs="Times New Roman"/>
        </w:rPr>
        <w:t xml:space="preserve"> floor of the William B. Travis Building.  </w:t>
      </w:r>
    </w:p>
    <w:p w14:paraId="3E372A1D" w14:textId="77777777" w:rsidR="00115868" w:rsidRDefault="00115868" w:rsidP="00F62671">
      <w:pPr>
        <w:pStyle w:val="PlainText"/>
        <w:jc w:val="both"/>
      </w:pPr>
    </w:p>
    <w:p w14:paraId="299C5595" w14:textId="1FC9FD14" w:rsidR="00115868" w:rsidRPr="00115868" w:rsidRDefault="00115868" w:rsidP="00F62671">
      <w:pPr>
        <w:pStyle w:val="PlainText"/>
        <w:jc w:val="both"/>
        <w:rPr>
          <w:rFonts w:ascii="Times New Roman" w:hAnsi="Times New Roman" w:cs="Times New Roman"/>
        </w:rPr>
      </w:pPr>
      <w:r w:rsidRPr="00115868">
        <w:rPr>
          <w:rFonts w:ascii="Times New Roman" w:hAnsi="Times New Roman" w:cs="Times New Roman"/>
        </w:rPr>
        <w:t xml:space="preserve">Please provide review comments on the Statewide Energy Efficiency </w:t>
      </w:r>
      <w:r w:rsidR="0074595D">
        <w:rPr>
          <w:rFonts w:ascii="Times New Roman" w:hAnsi="Times New Roman" w:cs="Times New Roman"/>
        </w:rPr>
        <w:t xml:space="preserve">Portfolio </w:t>
      </w:r>
      <w:r w:rsidRPr="00115868">
        <w:rPr>
          <w:rFonts w:ascii="Times New Roman" w:hAnsi="Times New Roman" w:cs="Times New Roman"/>
        </w:rPr>
        <w:t xml:space="preserve">Report no later than </w:t>
      </w:r>
    </w:p>
    <w:p w14:paraId="6D8C05AD" w14:textId="5E5F45D9" w:rsidR="00115868" w:rsidRPr="00115868" w:rsidRDefault="00115868" w:rsidP="00F62671">
      <w:pPr>
        <w:pStyle w:val="Plai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Tuesday</w:t>
      </w:r>
      <w:r w:rsidRPr="0011586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November 1</w:t>
      </w:r>
      <w:r w:rsidRPr="00115868">
        <w:rPr>
          <w:rFonts w:ascii="Times New Roman" w:hAnsi="Times New Roman" w:cs="Times New Roman"/>
        </w:rPr>
        <w:t xml:space="preserve">, </w:t>
      </w:r>
      <w:proofErr w:type="gramStart"/>
      <w:r w:rsidRPr="00115868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2</w:t>
      </w:r>
      <w:proofErr w:type="gramEnd"/>
      <w:r w:rsidRPr="00115868">
        <w:rPr>
          <w:rFonts w:ascii="Times New Roman" w:hAnsi="Times New Roman" w:cs="Times New Roman"/>
        </w:rPr>
        <w:t xml:space="preserve"> to Therese Harris (</w:t>
      </w:r>
      <w:hyperlink r:id="rId8" w:history="1">
        <w:r w:rsidRPr="00115868">
          <w:rPr>
            <w:rStyle w:val="Hyperlink"/>
            <w:rFonts w:ascii="Times New Roman" w:hAnsi="Times New Roman" w:cs="Times New Roman"/>
          </w:rPr>
          <w:t>Therese.Harris@puc.texas.gov</w:t>
        </w:r>
      </w:hyperlink>
      <w:r w:rsidRPr="00115868">
        <w:rPr>
          <w:rFonts w:ascii="Times New Roman" w:hAnsi="Times New Roman" w:cs="Times New Roman"/>
        </w:rPr>
        <w:t xml:space="preserve">) and copy Lark </w:t>
      </w:r>
    </w:p>
    <w:p w14:paraId="43122D0B" w14:textId="38DB024F" w:rsidR="00115868" w:rsidRDefault="00115868" w:rsidP="00F62671">
      <w:pPr>
        <w:pStyle w:val="PlainText"/>
        <w:jc w:val="both"/>
        <w:rPr>
          <w:rFonts w:ascii="Times New Roman" w:hAnsi="Times New Roman" w:cs="Times New Roman"/>
        </w:rPr>
      </w:pPr>
      <w:r w:rsidRPr="00115868">
        <w:rPr>
          <w:rFonts w:ascii="Times New Roman" w:hAnsi="Times New Roman" w:cs="Times New Roman"/>
        </w:rPr>
        <w:t>Lee (</w:t>
      </w:r>
      <w:hyperlink r:id="rId9" w:history="1">
        <w:r w:rsidRPr="00563CA3">
          <w:rPr>
            <w:rStyle w:val="Hyperlink"/>
            <w:rFonts w:ascii="Times New Roman" w:hAnsi="Times New Roman" w:cs="Times New Roman"/>
          </w:rPr>
          <w:t>Lark.Lee@tetratech.com</w:t>
        </w:r>
      </w:hyperlink>
      <w:r w:rsidRPr="00115868">
        <w:rPr>
          <w:rFonts w:ascii="Times New Roman" w:hAnsi="Times New Roman" w:cs="Times New Roman"/>
        </w:rPr>
        <w:t>).</w:t>
      </w:r>
    </w:p>
    <w:p w14:paraId="3F60392C" w14:textId="77777777" w:rsidR="00115868" w:rsidRDefault="00115868" w:rsidP="00F62671">
      <w:pPr>
        <w:pStyle w:val="PlainText"/>
        <w:jc w:val="both"/>
        <w:rPr>
          <w:rFonts w:ascii="Times New Roman" w:hAnsi="Times New Roman" w:cs="Times New Roman"/>
        </w:rPr>
      </w:pPr>
    </w:p>
    <w:p w14:paraId="10871989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0" w:dyaOrig="240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.1pt" fillcolor="window">
          <v:imagedata r:id="rId1" o:title=""/>
        </v:shape>
        <o:OLEObject Type="Embed" ProgID="MSDraw" ShapeID="_x0000_i1025" DrawAspect="Content" ObjectID="_1726909148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52A22"/>
    <w:rsid w:val="00054249"/>
    <w:rsid w:val="00081D53"/>
    <w:rsid w:val="000A4384"/>
    <w:rsid w:val="000C7B58"/>
    <w:rsid w:val="00106EF6"/>
    <w:rsid w:val="00115868"/>
    <w:rsid w:val="001C60C2"/>
    <w:rsid w:val="00210A67"/>
    <w:rsid w:val="00266D3A"/>
    <w:rsid w:val="002826D4"/>
    <w:rsid w:val="002A460E"/>
    <w:rsid w:val="002B5F2A"/>
    <w:rsid w:val="002C6B71"/>
    <w:rsid w:val="002C7323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67443"/>
    <w:rsid w:val="004F132B"/>
    <w:rsid w:val="0057420A"/>
    <w:rsid w:val="00580FCC"/>
    <w:rsid w:val="00591646"/>
    <w:rsid w:val="0068564C"/>
    <w:rsid w:val="006856A5"/>
    <w:rsid w:val="006B63C8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47B3A"/>
    <w:rsid w:val="00B56CBB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harris\Documents\Therese.Harris@puc.texas.gov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Lark.Lee@tetratech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2022-10-10T17:12:00Z</dcterms:created>
  <dcterms:modified xsi:type="dcterms:W3CDTF">2022-10-10T17:12:00Z</dcterms:modified>
</cp:coreProperties>
</file>